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5B810" w14:textId="77777777" w:rsidR="007F0C15" w:rsidRPr="00EA3BF5" w:rsidRDefault="007F0C15" w:rsidP="007F0C15">
      <w:pPr>
        <w:shd w:val="pct37" w:color="auto" w:fill="7030A0"/>
        <w:jc w:val="both"/>
        <w:rPr>
          <w:rFonts w:ascii="Copperplate" w:hAnsi="Copperplate"/>
          <w:b/>
          <w:bCs/>
        </w:rPr>
      </w:pPr>
      <w:r w:rsidRPr="00EA3BF5">
        <w:rPr>
          <w:rFonts w:ascii="Copperplate" w:hAnsi="Copperplate"/>
          <w:b/>
          <w:bCs/>
          <w:sz w:val="28"/>
          <w:szCs w:val="28"/>
        </w:rPr>
        <w:t>Encyclopedias</w:t>
      </w:r>
      <w:r w:rsidRPr="00EA3BF5">
        <w:rPr>
          <w:rFonts w:ascii="Copperplate" w:hAnsi="Copperplate"/>
          <w:b/>
          <w:bCs/>
        </w:rPr>
        <w:t xml:space="preserve">                       </w:t>
      </w:r>
      <w:r w:rsidR="00EA3BF5">
        <w:rPr>
          <w:rFonts w:ascii="Copperplate" w:hAnsi="Copperplate"/>
          <w:b/>
          <w:bCs/>
        </w:rPr>
        <w:t xml:space="preserve">           </w:t>
      </w:r>
      <w:r w:rsidRPr="00EA3BF5">
        <w:rPr>
          <w:rFonts w:ascii="Copperplate" w:hAnsi="Copperplate"/>
        </w:rPr>
        <w:t>Chapter 2: Reference Resources</w:t>
      </w:r>
      <w:r w:rsidRPr="00EA3BF5">
        <w:rPr>
          <w:rFonts w:ascii="Copperplate" w:hAnsi="Copperplate"/>
          <w:b/>
          <w:bCs/>
        </w:rPr>
        <w:t xml:space="preserve">                                 </w:t>
      </w:r>
      <w:r w:rsidRPr="00EA3BF5">
        <w:rPr>
          <w:rFonts w:ascii="Copperplate" w:hAnsi="Copperplate"/>
        </w:rPr>
        <w:t>Information-Literate Historian</w:t>
      </w:r>
    </w:p>
    <w:p w14:paraId="1832F8DC" w14:textId="77777777" w:rsidR="005829CF" w:rsidRDefault="005829CF"/>
    <w:p w14:paraId="7681C87D" w14:textId="7D812661" w:rsidR="00593D33" w:rsidRDefault="00593D33">
      <w:r>
        <w:t xml:space="preserve">Compare your sources. Some of these articles are long, so don’t feel like you </w:t>
      </w:r>
      <w:proofErr w:type="gramStart"/>
      <w:r>
        <w:t>have to</w:t>
      </w:r>
      <w:proofErr w:type="gramEnd"/>
      <w:r>
        <w:t xml:space="preserve"> find</w:t>
      </w:r>
      <w:r w:rsidR="00AB1B0C">
        <w:t xml:space="preserve"> and</w:t>
      </w:r>
      <w:r>
        <w:t xml:space="preserve"> document every difference/issue. </w:t>
      </w:r>
    </w:p>
    <w:p w14:paraId="6BF568EE" w14:textId="77777777" w:rsidR="007D648B" w:rsidRPr="00EA3BF5" w:rsidRDefault="007D648B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5"/>
        <w:gridCol w:w="3419"/>
        <w:gridCol w:w="3598"/>
        <w:gridCol w:w="3598"/>
      </w:tblGrid>
      <w:tr w:rsidR="00593D33" w:rsidRPr="00EA3BF5" w14:paraId="7237850A" w14:textId="77777777" w:rsidTr="00BD0172">
        <w:tc>
          <w:tcPr>
            <w:tcW w:w="3775" w:type="dxa"/>
          </w:tcPr>
          <w:p w14:paraId="40C766AD" w14:textId="77777777" w:rsidR="00593D33" w:rsidRPr="00EA3BF5" w:rsidRDefault="00593D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9" w:type="dxa"/>
          </w:tcPr>
          <w:p w14:paraId="3CBACA32" w14:textId="77777777" w:rsidR="00593D33" w:rsidRPr="00EA3BF5" w:rsidRDefault="00BD0172">
            <w:pPr>
              <w:rPr>
                <w:rFonts w:ascii="Times New Roman" w:hAnsi="Times New Roman" w:cs="Times New Roman"/>
              </w:rPr>
            </w:pPr>
            <w:r w:rsidRPr="00EA3BF5">
              <w:rPr>
                <w:rFonts w:ascii="Times New Roman" w:hAnsi="Times New Roman" w:cs="Times New Roman"/>
              </w:rPr>
              <w:t>English Wikipedia</w:t>
            </w:r>
          </w:p>
        </w:tc>
        <w:tc>
          <w:tcPr>
            <w:tcW w:w="3598" w:type="dxa"/>
          </w:tcPr>
          <w:p w14:paraId="64EBC7B7" w14:textId="77777777" w:rsidR="00593D33" w:rsidRPr="00EA3BF5" w:rsidRDefault="00BD0172">
            <w:pPr>
              <w:rPr>
                <w:rFonts w:ascii="Times New Roman" w:hAnsi="Times New Roman" w:cs="Times New Roman"/>
              </w:rPr>
            </w:pPr>
            <w:r w:rsidRPr="00EA3BF5">
              <w:rPr>
                <w:rFonts w:ascii="Times New Roman" w:hAnsi="Times New Roman" w:cs="Times New Roman"/>
              </w:rPr>
              <w:t>Russian Wikipedia</w:t>
            </w:r>
          </w:p>
        </w:tc>
        <w:tc>
          <w:tcPr>
            <w:tcW w:w="3598" w:type="dxa"/>
          </w:tcPr>
          <w:p w14:paraId="4459925E" w14:textId="77777777" w:rsidR="00593D33" w:rsidRPr="00EA3BF5" w:rsidRDefault="00BD0172">
            <w:pPr>
              <w:rPr>
                <w:rFonts w:ascii="Times New Roman" w:hAnsi="Times New Roman" w:cs="Times New Roman"/>
              </w:rPr>
            </w:pPr>
            <w:r w:rsidRPr="00EA3BF5">
              <w:rPr>
                <w:rFonts w:ascii="Times New Roman" w:hAnsi="Times New Roman" w:cs="Times New Roman"/>
              </w:rPr>
              <w:t>Subject Encyclopedia: write title here</w:t>
            </w:r>
          </w:p>
          <w:p w14:paraId="3B5106A7" w14:textId="77777777" w:rsidR="00BD0172" w:rsidRPr="00EA3BF5" w:rsidRDefault="00BD0172">
            <w:pPr>
              <w:rPr>
                <w:rFonts w:ascii="Times New Roman" w:hAnsi="Times New Roman" w:cs="Times New Roman"/>
              </w:rPr>
            </w:pPr>
          </w:p>
          <w:p w14:paraId="2E78FABA" w14:textId="77777777" w:rsidR="00BD0172" w:rsidRPr="00EA3BF5" w:rsidRDefault="00BD0172">
            <w:pPr>
              <w:rPr>
                <w:rFonts w:ascii="Times New Roman" w:hAnsi="Times New Roman" w:cs="Times New Roman"/>
              </w:rPr>
            </w:pPr>
          </w:p>
        </w:tc>
      </w:tr>
      <w:tr w:rsidR="00593D33" w:rsidRPr="00EA3BF5" w14:paraId="0FE45095" w14:textId="77777777" w:rsidTr="00BD0172">
        <w:tc>
          <w:tcPr>
            <w:tcW w:w="3775" w:type="dxa"/>
          </w:tcPr>
          <w:p w14:paraId="56F7B7CF" w14:textId="77777777" w:rsidR="00593D33" w:rsidRPr="00EA3BF5" w:rsidRDefault="00BD0172">
            <w:pPr>
              <w:rPr>
                <w:rFonts w:ascii="Times New Roman" w:hAnsi="Times New Roman" w:cs="Times New Roman"/>
              </w:rPr>
            </w:pPr>
            <w:r w:rsidRPr="00EA3BF5">
              <w:rPr>
                <w:rFonts w:ascii="Times New Roman" w:hAnsi="Times New Roman" w:cs="Times New Roman"/>
              </w:rPr>
              <w:t>Basic overview of content</w:t>
            </w:r>
          </w:p>
          <w:p w14:paraId="78535EAE" w14:textId="77777777" w:rsidR="00BD0172" w:rsidRPr="00EA3BF5" w:rsidRDefault="00BD0172">
            <w:pPr>
              <w:rPr>
                <w:rFonts w:ascii="Times New Roman" w:hAnsi="Times New Roman" w:cs="Times New Roman"/>
              </w:rPr>
            </w:pPr>
          </w:p>
          <w:p w14:paraId="31643B4A" w14:textId="77777777" w:rsidR="00BD0172" w:rsidRPr="00EA3BF5" w:rsidRDefault="00BD0172">
            <w:pPr>
              <w:rPr>
                <w:rFonts w:ascii="Times New Roman" w:hAnsi="Times New Roman" w:cs="Times New Roman"/>
              </w:rPr>
            </w:pPr>
          </w:p>
          <w:p w14:paraId="6D4345F2" w14:textId="77777777" w:rsidR="00BD0172" w:rsidRPr="00EA3BF5" w:rsidRDefault="00BD01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9" w:type="dxa"/>
          </w:tcPr>
          <w:p w14:paraId="48DF3A5E" w14:textId="77777777" w:rsidR="00593D33" w:rsidRPr="00EA3BF5" w:rsidRDefault="00593D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8" w:type="dxa"/>
          </w:tcPr>
          <w:p w14:paraId="36CEFFE4" w14:textId="77777777" w:rsidR="00593D33" w:rsidRPr="00EA3BF5" w:rsidRDefault="00593D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8" w:type="dxa"/>
          </w:tcPr>
          <w:p w14:paraId="3E3B9C34" w14:textId="77777777" w:rsidR="00593D33" w:rsidRPr="00EA3BF5" w:rsidRDefault="00593D33">
            <w:pPr>
              <w:rPr>
                <w:rFonts w:ascii="Times New Roman" w:hAnsi="Times New Roman" w:cs="Times New Roman"/>
              </w:rPr>
            </w:pPr>
          </w:p>
        </w:tc>
      </w:tr>
      <w:tr w:rsidR="00593D33" w:rsidRPr="00EA3BF5" w14:paraId="16088670" w14:textId="77777777" w:rsidTr="00BD0172">
        <w:tc>
          <w:tcPr>
            <w:tcW w:w="3775" w:type="dxa"/>
          </w:tcPr>
          <w:p w14:paraId="44F427DD" w14:textId="77777777" w:rsidR="00593D33" w:rsidRPr="00EA3BF5" w:rsidRDefault="00BD0172">
            <w:pPr>
              <w:rPr>
                <w:rFonts w:ascii="Times New Roman" w:hAnsi="Times New Roman" w:cs="Times New Roman"/>
              </w:rPr>
            </w:pPr>
            <w:r w:rsidRPr="00EA3BF5">
              <w:rPr>
                <w:rFonts w:ascii="Times New Roman" w:hAnsi="Times New Roman" w:cs="Times New Roman"/>
              </w:rPr>
              <w:t>What information is unique to this/these articles</w:t>
            </w:r>
          </w:p>
          <w:p w14:paraId="65AA2AEA" w14:textId="77777777" w:rsidR="00BD0172" w:rsidRPr="00EA3BF5" w:rsidRDefault="00BD0172">
            <w:pPr>
              <w:rPr>
                <w:rFonts w:ascii="Times New Roman" w:hAnsi="Times New Roman" w:cs="Times New Roman"/>
              </w:rPr>
            </w:pPr>
          </w:p>
          <w:p w14:paraId="4C3D46D9" w14:textId="77777777" w:rsidR="00BD0172" w:rsidRPr="00EA3BF5" w:rsidRDefault="00BD0172">
            <w:pPr>
              <w:rPr>
                <w:rFonts w:ascii="Times New Roman" w:hAnsi="Times New Roman" w:cs="Times New Roman"/>
              </w:rPr>
            </w:pPr>
          </w:p>
          <w:p w14:paraId="65D3C5A0" w14:textId="77777777" w:rsidR="00BD0172" w:rsidRPr="00EA3BF5" w:rsidRDefault="00BD01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9" w:type="dxa"/>
          </w:tcPr>
          <w:p w14:paraId="08518051" w14:textId="77777777" w:rsidR="00593D33" w:rsidRPr="00EA3BF5" w:rsidRDefault="00593D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8" w:type="dxa"/>
          </w:tcPr>
          <w:p w14:paraId="39B45A33" w14:textId="77777777" w:rsidR="00593D33" w:rsidRPr="00EA3BF5" w:rsidRDefault="00593D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8" w:type="dxa"/>
          </w:tcPr>
          <w:p w14:paraId="56F527E6" w14:textId="77777777" w:rsidR="00593D33" w:rsidRPr="00EA3BF5" w:rsidRDefault="00593D33">
            <w:pPr>
              <w:rPr>
                <w:rFonts w:ascii="Times New Roman" w:hAnsi="Times New Roman" w:cs="Times New Roman"/>
              </w:rPr>
            </w:pPr>
          </w:p>
        </w:tc>
      </w:tr>
      <w:tr w:rsidR="00593D33" w:rsidRPr="00EA3BF5" w14:paraId="2D1380DB" w14:textId="77777777" w:rsidTr="00BD0172">
        <w:tc>
          <w:tcPr>
            <w:tcW w:w="3775" w:type="dxa"/>
          </w:tcPr>
          <w:p w14:paraId="601A2F08" w14:textId="77777777" w:rsidR="00593D33" w:rsidRPr="00EA3BF5" w:rsidRDefault="00BD0172">
            <w:pPr>
              <w:rPr>
                <w:rFonts w:ascii="Times New Roman" w:hAnsi="Times New Roman" w:cs="Times New Roman"/>
              </w:rPr>
            </w:pPr>
            <w:r w:rsidRPr="00EA3BF5">
              <w:rPr>
                <w:rFonts w:ascii="Times New Roman" w:hAnsi="Times New Roman" w:cs="Times New Roman"/>
              </w:rPr>
              <w:t>How does each define Crimea</w:t>
            </w:r>
          </w:p>
          <w:p w14:paraId="678B3685" w14:textId="77777777" w:rsidR="00BD0172" w:rsidRPr="00EA3BF5" w:rsidRDefault="00BD0172">
            <w:pPr>
              <w:rPr>
                <w:rFonts w:ascii="Times New Roman" w:hAnsi="Times New Roman" w:cs="Times New Roman"/>
              </w:rPr>
            </w:pPr>
          </w:p>
          <w:p w14:paraId="62B78CBE" w14:textId="77777777" w:rsidR="00BD0172" w:rsidRPr="00EA3BF5" w:rsidRDefault="00BD0172">
            <w:pPr>
              <w:rPr>
                <w:rFonts w:ascii="Times New Roman" w:hAnsi="Times New Roman" w:cs="Times New Roman"/>
              </w:rPr>
            </w:pPr>
          </w:p>
          <w:p w14:paraId="369F3B9A" w14:textId="77777777" w:rsidR="00BD0172" w:rsidRPr="00EA3BF5" w:rsidRDefault="00BD01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9" w:type="dxa"/>
          </w:tcPr>
          <w:p w14:paraId="15BE4FF9" w14:textId="77777777" w:rsidR="00593D33" w:rsidRPr="00EA3BF5" w:rsidRDefault="00593D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8" w:type="dxa"/>
          </w:tcPr>
          <w:p w14:paraId="410ED2CE" w14:textId="77777777" w:rsidR="00593D33" w:rsidRPr="00EA3BF5" w:rsidRDefault="00593D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8" w:type="dxa"/>
          </w:tcPr>
          <w:p w14:paraId="70BA1062" w14:textId="77777777" w:rsidR="00593D33" w:rsidRPr="00EA3BF5" w:rsidRDefault="00593D33">
            <w:pPr>
              <w:rPr>
                <w:rFonts w:ascii="Times New Roman" w:hAnsi="Times New Roman" w:cs="Times New Roman"/>
              </w:rPr>
            </w:pPr>
          </w:p>
        </w:tc>
      </w:tr>
      <w:tr w:rsidR="00593D33" w:rsidRPr="00EA3BF5" w14:paraId="3BE63326" w14:textId="77777777" w:rsidTr="00BD0172">
        <w:tc>
          <w:tcPr>
            <w:tcW w:w="3775" w:type="dxa"/>
          </w:tcPr>
          <w:p w14:paraId="604311C5" w14:textId="77777777" w:rsidR="00593D33" w:rsidRPr="00EA3BF5" w:rsidRDefault="00BD0172">
            <w:pPr>
              <w:rPr>
                <w:rFonts w:ascii="Times New Roman" w:hAnsi="Times New Roman" w:cs="Times New Roman"/>
              </w:rPr>
            </w:pPr>
            <w:r w:rsidRPr="00EA3BF5">
              <w:rPr>
                <w:rFonts w:ascii="Times New Roman" w:hAnsi="Times New Roman" w:cs="Times New Roman"/>
              </w:rPr>
              <w:t>For the Wikipedia articles look under the talk/discussion tab. Do you note any controversies in the language and content?</w:t>
            </w:r>
          </w:p>
          <w:p w14:paraId="080DA5F6" w14:textId="77777777" w:rsidR="00BD0172" w:rsidRPr="00EA3BF5" w:rsidRDefault="00BD0172">
            <w:pPr>
              <w:rPr>
                <w:rFonts w:ascii="Times New Roman" w:hAnsi="Times New Roman" w:cs="Times New Roman"/>
              </w:rPr>
            </w:pPr>
          </w:p>
          <w:p w14:paraId="0EA4775B" w14:textId="77777777" w:rsidR="00BD0172" w:rsidRPr="00EA3BF5" w:rsidRDefault="00BD0172">
            <w:pPr>
              <w:rPr>
                <w:rFonts w:ascii="Times New Roman" w:hAnsi="Times New Roman" w:cs="Times New Roman"/>
              </w:rPr>
            </w:pPr>
          </w:p>
          <w:p w14:paraId="56839F3F" w14:textId="77777777" w:rsidR="00BD0172" w:rsidRPr="00EA3BF5" w:rsidRDefault="00BD01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9" w:type="dxa"/>
          </w:tcPr>
          <w:p w14:paraId="12810EC7" w14:textId="77777777" w:rsidR="00593D33" w:rsidRPr="00EA3BF5" w:rsidRDefault="00593D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8" w:type="dxa"/>
          </w:tcPr>
          <w:p w14:paraId="7C20A86E" w14:textId="77777777" w:rsidR="00593D33" w:rsidRPr="00EA3BF5" w:rsidRDefault="00593D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8" w:type="dxa"/>
          </w:tcPr>
          <w:p w14:paraId="0BEA7063" w14:textId="77777777" w:rsidR="00593D33" w:rsidRPr="00EA3BF5" w:rsidRDefault="00593D33">
            <w:pPr>
              <w:rPr>
                <w:rFonts w:ascii="Times New Roman" w:hAnsi="Times New Roman" w:cs="Times New Roman"/>
              </w:rPr>
            </w:pPr>
          </w:p>
        </w:tc>
      </w:tr>
      <w:tr w:rsidR="00BD0172" w:rsidRPr="00EA3BF5" w14:paraId="14E34741" w14:textId="77777777" w:rsidTr="00BD0172">
        <w:trPr>
          <w:trHeight w:val="2006"/>
        </w:trPr>
        <w:tc>
          <w:tcPr>
            <w:tcW w:w="3775" w:type="dxa"/>
          </w:tcPr>
          <w:p w14:paraId="09450097" w14:textId="77777777" w:rsidR="00BD0172" w:rsidRPr="00EA3BF5" w:rsidRDefault="00BD0172">
            <w:pPr>
              <w:rPr>
                <w:rFonts w:ascii="Times New Roman" w:hAnsi="Times New Roman" w:cs="Times New Roman"/>
              </w:rPr>
            </w:pPr>
            <w:r w:rsidRPr="00EA3BF5">
              <w:rPr>
                <w:rFonts w:ascii="Times New Roman" w:hAnsi="Times New Roman" w:cs="Times New Roman"/>
              </w:rPr>
              <w:t>What bias can you detect in these sources. Note this is not factual mistakes unless they are somehow used to create false validity of something.</w:t>
            </w:r>
          </w:p>
          <w:p w14:paraId="373454C8" w14:textId="77777777" w:rsidR="00BD0172" w:rsidRPr="00EA3BF5" w:rsidRDefault="00BD01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9" w:type="dxa"/>
          </w:tcPr>
          <w:p w14:paraId="6DA551C6" w14:textId="77777777" w:rsidR="00BD0172" w:rsidRPr="00EA3BF5" w:rsidRDefault="00BD01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8" w:type="dxa"/>
          </w:tcPr>
          <w:p w14:paraId="7A3EFFF4" w14:textId="77777777" w:rsidR="00BD0172" w:rsidRPr="00EA3BF5" w:rsidRDefault="00BD01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8" w:type="dxa"/>
          </w:tcPr>
          <w:p w14:paraId="5DEE2A8D" w14:textId="77777777" w:rsidR="00BD0172" w:rsidRPr="00EA3BF5" w:rsidRDefault="00BD0172">
            <w:pPr>
              <w:rPr>
                <w:rFonts w:ascii="Times New Roman" w:hAnsi="Times New Roman" w:cs="Times New Roman"/>
              </w:rPr>
            </w:pPr>
          </w:p>
        </w:tc>
      </w:tr>
    </w:tbl>
    <w:p w14:paraId="6E314EE5" w14:textId="77777777" w:rsidR="007F0C15" w:rsidRDefault="007F0C15" w:rsidP="00BD0172"/>
    <w:p w14:paraId="29D7C5B3" w14:textId="77777777" w:rsidR="00AB1B0C" w:rsidRPr="00AB1B0C" w:rsidRDefault="00AB1B0C" w:rsidP="00AB1B0C"/>
    <w:p w14:paraId="762AB445" w14:textId="77777777" w:rsidR="00AB1B0C" w:rsidRPr="00AB1B0C" w:rsidRDefault="00AB1B0C" w:rsidP="00AB1B0C"/>
    <w:sectPr w:rsidR="00AB1B0C" w:rsidRPr="00AB1B0C" w:rsidSect="00AB1B0C">
      <w:footerReference w:type="default" r:id="rId6"/>
      <w:pgSz w:w="15840" w:h="12240" w:orient="landscape"/>
      <w:pgMar w:top="432" w:right="432" w:bottom="432" w:left="432" w:header="72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9AA01" w14:textId="77777777" w:rsidR="00AB1B0C" w:rsidRDefault="00AB1B0C" w:rsidP="00AB1B0C">
      <w:r>
        <w:separator/>
      </w:r>
    </w:p>
  </w:endnote>
  <w:endnote w:type="continuationSeparator" w:id="0">
    <w:p w14:paraId="616077AF" w14:textId="77777777" w:rsidR="00AB1B0C" w:rsidRDefault="00AB1B0C" w:rsidP="00AB1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pperplate">
    <w:altName w:val="Calibri"/>
    <w:charset w:val="4D"/>
    <w:family w:val="auto"/>
    <w:pitch w:val="variable"/>
    <w:sig w:usb0="8000006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CA71F" w14:textId="074703DF" w:rsidR="00AB1B0C" w:rsidRPr="00000317" w:rsidRDefault="00AB1B0C" w:rsidP="00AB1B0C">
    <w:pPr>
      <w:pStyle w:val="Footer"/>
    </w:pPr>
    <w:r>
      <w:rPr>
        <w:rFonts w:eastAsia="Times New Roman"/>
      </w:rPr>
      <w:t xml:space="preserve">    </w:t>
    </w:r>
    <w:r w:rsidRPr="00000317">
      <w:rPr>
        <w:rFonts w:eastAsia="Times New Roman"/>
      </w:rPr>
      <w:t>© Oxford University Press, 2024</w:t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  <w:t>1</w:t>
    </w:r>
  </w:p>
  <w:p w14:paraId="124FEB26" w14:textId="77777777" w:rsidR="00AB1B0C" w:rsidRDefault="00AB1B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524D0" w14:textId="77777777" w:rsidR="00AB1B0C" w:rsidRDefault="00AB1B0C" w:rsidP="00AB1B0C">
      <w:r>
        <w:separator/>
      </w:r>
    </w:p>
  </w:footnote>
  <w:footnote w:type="continuationSeparator" w:id="0">
    <w:p w14:paraId="68DBEA7B" w14:textId="77777777" w:rsidR="00AB1B0C" w:rsidRDefault="00AB1B0C" w:rsidP="00AB1B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C15"/>
    <w:rsid w:val="001101E6"/>
    <w:rsid w:val="005829CF"/>
    <w:rsid w:val="00593D33"/>
    <w:rsid w:val="007D648B"/>
    <w:rsid w:val="007F0C15"/>
    <w:rsid w:val="00821231"/>
    <w:rsid w:val="00AB1B0C"/>
    <w:rsid w:val="00B22782"/>
    <w:rsid w:val="00BD0172"/>
    <w:rsid w:val="00C107AE"/>
    <w:rsid w:val="00EA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87E75"/>
  <w15:chartTrackingRefBased/>
  <w15:docId w15:val="{FB788217-9F46-F143-B62C-20D973949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0C15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93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B1B0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1B0C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B1B0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1B0C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113</Words>
  <Characters>645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Gemma Middleton</cp:lastModifiedBy>
  <cp:revision>2</cp:revision>
  <cp:lastPrinted>2023-07-17T14:37:00Z</cp:lastPrinted>
  <dcterms:created xsi:type="dcterms:W3CDTF">2023-12-21T13:39:00Z</dcterms:created>
  <dcterms:modified xsi:type="dcterms:W3CDTF">2023-12-21T13:39:00Z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e5cb09a-2992-49d6-8ac9-5f63e7b1ad2f_Enabled">
    <vt:lpwstr>true</vt:lpwstr>
  </property>
  <property fmtid="{D5CDD505-2E9C-101B-9397-08002B2CF9AE}" pid="3" name="MSIP_Label_be5cb09a-2992-49d6-8ac9-5f63e7b1ad2f_SetDate">
    <vt:lpwstr>2023-12-21T13:39:30Z</vt:lpwstr>
  </property>
  <property fmtid="{D5CDD505-2E9C-101B-9397-08002B2CF9AE}" pid="4" name="MSIP_Label_be5cb09a-2992-49d6-8ac9-5f63e7b1ad2f_Method">
    <vt:lpwstr>Standard</vt:lpwstr>
  </property>
  <property fmtid="{D5CDD505-2E9C-101B-9397-08002B2CF9AE}" pid="5" name="MSIP_Label_be5cb09a-2992-49d6-8ac9-5f63e7b1ad2f_Name">
    <vt:lpwstr>Controlled</vt:lpwstr>
  </property>
  <property fmtid="{D5CDD505-2E9C-101B-9397-08002B2CF9AE}" pid="6" name="MSIP_Label_be5cb09a-2992-49d6-8ac9-5f63e7b1ad2f_SiteId">
    <vt:lpwstr>91761b62-4c45-43f5-9f0e-be8ad9b551ff</vt:lpwstr>
  </property>
  <property fmtid="{D5CDD505-2E9C-101B-9397-08002B2CF9AE}" pid="7" name="MSIP_Label_be5cb09a-2992-49d6-8ac9-5f63e7b1ad2f_ActionId">
    <vt:lpwstr>8cd4f5d2-8b73-46ab-a710-1962736cddc1</vt:lpwstr>
  </property>
  <property fmtid="{D5CDD505-2E9C-101B-9397-08002B2CF9AE}" pid="8" name="MSIP_Label_be5cb09a-2992-49d6-8ac9-5f63e7b1ad2f_ContentBits">
    <vt:lpwstr>0</vt:lpwstr>
  </property>
</Properties>
</file>